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60" w:rsidRPr="00F84664" w:rsidRDefault="00DE0560" w:rsidP="00587B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64">
        <w:rPr>
          <w:rFonts w:ascii="Times New Roman" w:hAnsi="Times New Roman" w:cs="Times New Roman"/>
          <w:b/>
          <w:sz w:val="28"/>
          <w:szCs w:val="28"/>
        </w:rPr>
        <w:t xml:space="preserve">Состав постоянно действующей комиссии по </w:t>
      </w:r>
      <w:r w:rsidR="009759D6" w:rsidRPr="00F84664">
        <w:rPr>
          <w:rFonts w:ascii="Times New Roman" w:hAnsi="Times New Roman" w:cs="Times New Roman"/>
          <w:b/>
          <w:sz w:val="28"/>
          <w:szCs w:val="28"/>
        </w:rPr>
        <w:t xml:space="preserve">противодействию коррупции утвержден приказом </w:t>
      </w:r>
      <w:r w:rsidR="00B75C77">
        <w:rPr>
          <w:rFonts w:ascii="Times New Roman" w:hAnsi="Times New Roman" w:cs="Times New Roman"/>
          <w:b/>
          <w:sz w:val="28"/>
          <w:szCs w:val="28"/>
        </w:rPr>
        <w:t xml:space="preserve">генерального директора </w:t>
      </w:r>
      <w:r w:rsidR="009759D6" w:rsidRPr="00F84664">
        <w:rPr>
          <w:rFonts w:ascii="Times New Roman" w:hAnsi="Times New Roman" w:cs="Times New Roman"/>
          <w:b/>
          <w:sz w:val="28"/>
          <w:szCs w:val="28"/>
        </w:rPr>
        <w:t xml:space="preserve">Предприятия </w:t>
      </w:r>
      <w:r w:rsidR="00040BD2">
        <w:rPr>
          <w:rFonts w:ascii="Times New Roman" w:hAnsi="Times New Roman" w:cs="Times New Roman"/>
          <w:b/>
          <w:sz w:val="28"/>
          <w:szCs w:val="28"/>
        </w:rPr>
        <w:br/>
      </w:r>
      <w:r w:rsidR="009759D6" w:rsidRPr="00F8466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0403">
        <w:rPr>
          <w:rFonts w:ascii="Times New Roman" w:hAnsi="Times New Roman" w:cs="Times New Roman"/>
          <w:b/>
          <w:sz w:val="28"/>
          <w:szCs w:val="28"/>
        </w:rPr>
        <w:t>24</w:t>
      </w:r>
      <w:r w:rsidR="009759D6" w:rsidRPr="00F84664">
        <w:rPr>
          <w:rFonts w:ascii="Times New Roman" w:hAnsi="Times New Roman" w:cs="Times New Roman"/>
          <w:b/>
          <w:sz w:val="28"/>
          <w:szCs w:val="28"/>
        </w:rPr>
        <w:t>.</w:t>
      </w:r>
      <w:r w:rsidR="002D0403">
        <w:rPr>
          <w:rFonts w:ascii="Times New Roman" w:hAnsi="Times New Roman" w:cs="Times New Roman"/>
          <w:b/>
          <w:sz w:val="28"/>
          <w:szCs w:val="28"/>
        </w:rPr>
        <w:t>09</w:t>
      </w:r>
      <w:r w:rsidR="009759D6" w:rsidRPr="00F84664">
        <w:rPr>
          <w:rFonts w:ascii="Times New Roman" w:hAnsi="Times New Roman" w:cs="Times New Roman"/>
          <w:b/>
          <w:sz w:val="28"/>
          <w:szCs w:val="28"/>
        </w:rPr>
        <w:t>.20</w:t>
      </w:r>
      <w:r w:rsidR="002C3CF1">
        <w:rPr>
          <w:rFonts w:ascii="Times New Roman" w:hAnsi="Times New Roman" w:cs="Times New Roman"/>
          <w:b/>
          <w:sz w:val="28"/>
          <w:szCs w:val="28"/>
        </w:rPr>
        <w:t>2</w:t>
      </w:r>
      <w:r w:rsidR="002D0403">
        <w:rPr>
          <w:rFonts w:ascii="Times New Roman" w:hAnsi="Times New Roman" w:cs="Times New Roman"/>
          <w:b/>
          <w:sz w:val="28"/>
          <w:szCs w:val="28"/>
        </w:rPr>
        <w:t>4</w:t>
      </w:r>
      <w:r w:rsidR="00B7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D6" w:rsidRPr="00F84664">
        <w:rPr>
          <w:rFonts w:ascii="Times New Roman" w:hAnsi="Times New Roman" w:cs="Times New Roman"/>
          <w:b/>
          <w:sz w:val="28"/>
          <w:szCs w:val="28"/>
        </w:rPr>
        <w:t>№</w:t>
      </w:r>
      <w:r w:rsidR="00E80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03" w:rsidRPr="002D0403">
        <w:rPr>
          <w:rFonts w:ascii="Times New Roman" w:hAnsi="Times New Roman" w:cs="Times New Roman"/>
          <w:b/>
          <w:sz w:val="28"/>
          <w:szCs w:val="28"/>
        </w:rPr>
        <w:t>01-05-381</w:t>
      </w:r>
      <w:bookmarkStart w:id="0" w:name="_GoBack"/>
      <w:bookmarkEnd w:id="0"/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1"/>
      </w:tblGrid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tabs>
                <w:tab w:val="center" w:pos="350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безопасности</w:t>
            </w:r>
          </w:p>
        </w:tc>
        <w:tc>
          <w:tcPr>
            <w:tcW w:w="2971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Комиссии:</w:t>
            </w: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экономической безопасности</w:t>
            </w:r>
          </w:p>
        </w:tc>
        <w:tc>
          <w:tcPr>
            <w:tcW w:w="2971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 И.А.</w:t>
            </w: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71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обособленного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Автобусного парка №3</w:t>
            </w:r>
          </w:p>
        </w:tc>
        <w:tc>
          <w:tcPr>
            <w:tcW w:w="2971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Побижан В.В. </w:t>
            </w: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</w:t>
            </w:r>
          </w:p>
        </w:tc>
        <w:tc>
          <w:tcPr>
            <w:tcW w:w="2971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А.Ю.</w:t>
            </w: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чальник Управления безопасности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технического контроля</w:t>
            </w:r>
          </w:p>
        </w:tc>
        <w:tc>
          <w:tcPr>
            <w:tcW w:w="2971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 А.В. </w:t>
            </w: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</w:tc>
        <w:tc>
          <w:tcPr>
            <w:tcW w:w="2971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у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</w:tc>
        <w:tc>
          <w:tcPr>
            <w:tcW w:w="2971" w:type="dxa"/>
          </w:tcPr>
          <w:p w:rsidR="002D0403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</w:p>
        </w:tc>
      </w:tr>
      <w:tr w:rsidR="002D0403" w:rsidRPr="00260A39" w:rsidTr="00E11BC9">
        <w:trPr>
          <w:trHeight w:val="70"/>
        </w:trPr>
        <w:tc>
          <w:tcPr>
            <w:tcW w:w="7230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вопросам государственной службы и кадров Комитета по транспорту</w:t>
            </w:r>
          </w:p>
        </w:tc>
        <w:tc>
          <w:tcPr>
            <w:tcW w:w="2971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</w:tr>
      <w:tr w:rsidR="002D0403" w:rsidRPr="00260A39" w:rsidTr="00E11BC9">
        <w:tc>
          <w:tcPr>
            <w:tcW w:w="7230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60A39">
              <w:rPr>
                <w:rFonts w:ascii="Times New Roman" w:hAnsi="Times New Roman" w:cs="Times New Roman"/>
                <w:sz w:val="28"/>
                <w:szCs w:val="28"/>
              </w:rPr>
              <w:t xml:space="preserve"> отдела транспортной безопасности</w:t>
            </w: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безопасности</w:t>
            </w:r>
          </w:p>
        </w:tc>
        <w:tc>
          <w:tcPr>
            <w:tcW w:w="2971" w:type="dxa"/>
          </w:tcPr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03" w:rsidRPr="00260A39" w:rsidRDefault="002D0403" w:rsidP="00E11B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Котенева Н.В.</w:t>
            </w:r>
          </w:p>
        </w:tc>
      </w:tr>
    </w:tbl>
    <w:p w:rsidR="002C3CF1" w:rsidRPr="002C3CF1" w:rsidRDefault="002C3CF1" w:rsidP="00587B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A0" w:rsidRPr="002C3CF1" w:rsidRDefault="007805A0" w:rsidP="00587B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F1">
        <w:rPr>
          <w:rFonts w:ascii="Times New Roman" w:hAnsi="Times New Roman" w:cs="Times New Roman"/>
          <w:b/>
          <w:sz w:val="28"/>
          <w:szCs w:val="28"/>
        </w:rPr>
        <w:t>Ответственные по противодействию коррупции и профилактике коррупционных правона</w:t>
      </w:r>
      <w:r w:rsidR="002C3CF1">
        <w:rPr>
          <w:rFonts w:ascii="Times New Roman" w:hAnsi="Times New Roman" w:cs="Times New Roman"/>
          <w:b/>
          <w:sz w:val="28"/>
          <w:szCs w:val="28"/>
        </w:rPr>
        <w:t>рушений в филиалах Предприятия</w:t>
      </w:r>
    </w:p>
    <w:p w:rsidR="007805A0" w:rsidRDefault="007805A0" w:rsidP="00587B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Автобусный парк № 1</w:t>
      </w:r>
    </w:p>
    <w:p w:rsidR="007805A0" w:rsidRDefault="007805A0" w:rsidP="00587BD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C77">
        <w:rPr>
          <w:rFonts w:ascii="Times New Roman" w:hAnsi="Times New Roman" w:cs="Times New Roman"/>
          <w:b/>
          <w:i/>
          <w:sz w:val="28"/>
          <w:szCs w:val="28"/>
        </w:rPr>
        <w:t>Приказом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парка от 30.06.2022 № 01-04</w:t>
      </w:r>
      <w:r w:rsidRPr="00B75C77">
        <w:rPr>
          <w:rFonts w:ascii="Times New Roman" w:hAnsi="Times New Roman" w:cs="Times New Roman"/>
          <w:b/>
          <w:i/>
          <w:sz w:val="28"/>
          <w:szCs w:val="28"/>
        </w:rPr>
        <w:t>АП</w:t>
      </w:r>
      <w:r>
        <w:rPr>
          <w:rFonts w:ascii="Times New Roman" w:hAnsi="Times New Roman" w:cs="Times New Roman"/>
          <w:b/>
          <w:i/>
          <w:sz w:val="28"/>
          <w:szCs w:val="28"/>
        </w:rPr>
        <w:t>1-604</w:t>
      </w:r>
      <w:r w:rsidRPr="00B75C77">
        <w:rPr>
          <w:rFonts w:ascii="Times New Roman" w:hAnsi="Times New Roman" w:cs="Times New Roman"/>
          <w:b/>
          <w:i/>
          <w:sz w:val="28"/>
          <w:szCs w:val="28"/>
        </w:rPr>
        <w:t xml:space="preserve"> назначены:</w:t>
      </w:r>
    </w:p>
    <w:p w:rsidR="007805A0" w:rsidRPr="001206EA" w:rsidRDefault="007805A0" w:rsidP="00DE32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EA">
        <w:rPr>
          <w:rFonts w:ascii="Times New Roman" w:hAnsi="Times New Roman" w:cs="Times New Roman"/>
          <w:sz w:val="28"/>
          <w:szCs w:val="28"/>
        </w:rPr>
        <w:t>- заместитель директора филиала по безопасности Чугин Р.В.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71F9">
        <w:rPr>
          <w:rFonts w:ascii="Times New Roman" w:hAnsi="Times New Roman" w:cs="Times New Roman"/>
          <w:sz w:val="28"/>
          <w:szCs w:val="28"/>
        </w:rPr>
        <w:t xml:space="preserve"> з</w:t>
      </w:r>
      <w:r w:rsidRPr="004C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общим</w:t>
      </w:r>
      <w:r w:rsidRPr="00F8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1F9">
        <w:rPr>
          <w:rFonts w:ascii="Times New Roman" w:hAnsi="Times New Roman" w:cs="Times New Roman"/>
          <w:sz w:val="28"/>
          <w:szCs w:val="28"/>
        </w:rPr>
        <w:t>вопросам</w:t>
      </w:r>
      <w:r w:rsidR="0058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 Н.Б.;</w:t>
      </w:r>
    </w:p>
    <w:p w:rsidR="007805A0" w:rsidRPr="001206EA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омощник директора по правовым вопросам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Очирова О.Н.;</w:t>
      </w: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Автобусный парк № 2</w:t>
      </w:r>
    </w:p>
    <w:p w:rsidR="007805A0" w:rsidRPr="00B75C77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директора парка от 25.01.2023 № 01-04АП2-54</w:t>
      </w: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назначены:</w:t>
      </w:r>
    </w:p>
    <w:p w:rsidR="007805A0" w:rsidRPr="00531A52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директора по перевозкам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Фрез </w:t>
      </w:r>
      <w:r w:rsidR="000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отдела ГО и ЧС</w:t>
      </w:r>
      <w:r w:rsidR="000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Петренко </w:t>
      </w:r>
      <w:r w:rsidR="000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3295" w:rsidRDefault="00DE3295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Автобусный парк № 3</w:t>
      </w: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Приказом директора парка от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25.01.2023 № 01-04АП3-40</w:t>
      </w: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назначены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заместитель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Утенков Р.С.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7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омощник директора по правовым вопросам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 Л.В.</w:t>
      </w:r>
    </w:p>
    <w:p w:rsidR="00DE3295" w:rsidRDefault="00DE3295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Автобусный парк № 5</w:t>
      </w: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Приказом директора парка от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01.07.2022 № 01-05АП5-244</w:t>
      </w: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назначены:</w:t>
      </w:r>
    </w:p>
    <w:p w:rsidR="007805A0" w:rsidRPr="001206EA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директора Шипулин С.Г.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директора по общим вопросам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295" w:rsidRDefault="00DE3295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Автобусный парк № 6</w:t>
      </w:r>
    </w:p>
    <w:p w:rsidR="007805A0" w:rsidRPr="00B75C77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Приказом директора парка от 02.10.2020 № 03-02АП6-270 назначены: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37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инженер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Субботин </w:t>
      </w:r>
      <w:r w:rsidR="000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экономист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Прокофьева </w:t>
      </w:r>
      <w:r w:rsidR="000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</w:t>
      </w:r>
    </w:p>
    <w:p w:rsidR="00DE3295" w:rsidRDefault="00DE3295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Автобусный парк № 7</w:t>
      </w:r>
    </w:p>
    <w:p w:rsidR="007805A0" w:rsidRPr="00B75C77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ом директора парка от 13.01.2023 № 01-04АП7-15</w:t>
      </w: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назначены: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заместитель директора филиала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Рудницкий А.С.;</w:t>
      </w:r>
    </w:p>
    <w:p w:rsidR="007805A0" w:rsidRPr="007805A0" w:rsidRDefault="00587BDD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7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47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главного инженера </w:t>
      </w:r>
      <w:r w:rsidR="007805A0" w:rsidRPr="0047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Шевырев А.Д.</w:t>
      </w:r>
    </w:p>
    <w:p w:rsidR="00DE3295" w:rsidRDefault="00DE3295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Колпинский автобусный парк</w:t>
      </w:r>
    </w:p>
    <w:p w:rsidR="007805A0" w:rsidRPr="00B75C77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Приказом директора парка от 11.01.2023 № 01-04КАП-3</w:t>
      </w: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назначены:</w:t>
      </w:r>
    </w:p>
    <w:p w:rsidR="007805A0" w:rsidRPr="00DE3295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7BDD"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инженер </w:t>
      </w: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Литвиненко А.М.;</w:t>
      </w:r>
    </w:p>
    <w:p w:rsidR="007805A0" w:rsidRPr="00DE3295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с</w:t>
      </w:r>
      <w:r w:rsidR="00587BDD"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лужбы инспекционного контроля </w:t>
      </w: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Дубровин В.М.</w:t>
      </w:r>
    </w:p>
    <w:p w:rsidR="00DE3295" w:rsidRDefault="00DE3295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МСЧ № 70</w:t>
      </w:r>
    </w:p>
    <w:p w:rsidR="007805A0" w:rsidRPr="00B75C77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Приказом директора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филиала от 29.06.2022 № 01-05МСЧ70-159</w:t>
      </w:r>
      <w:r w:rsidRPr="00B75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назначены:</w:t>
      </w:r>
    </w:p>
    <w:p w:rsidR="007805A0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37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директора по общим вопросам</w:t>
      </w:r>
      <w:r w:rsid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 урологическим отделением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Архангельский </w:t>
      </w:r>
      <w:r w:rsidR="000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05A0" w:rsidRPr="00353FBD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53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амбулаторно-поликлиническим отделением</w:t>
      </w:r>
      <w:r w:rsidR="0058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Хасанова Е.Н.</w:t>
      </w:r>
    </w:p>
    <w:p w:rsidR="00DE3295" w:rsidRDefault="00DE3295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5A0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комбинат</w:t>
      </w:r>
    </w:p>
    <w:p w:rsidR="007805A0" w:rsidRPr="0002544A" w:rsidRDefault="007805A0" w:rsidP="00587B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54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Приказом директора филиала от 29.09.2020 № 01-03-78 назначены:</w:t>
      </w:r>
    </w:p>
    <w:p w:rsidR="007805A0" w:rsidRPr="00DE3295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помощник директора филиала</w:t>
      </w:r>
      <w:r w:rsidR="00587BDD"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Панасенко </w:t>
      </w:r>
      <w:r w:rsidR="0002544A"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К.О.</w:t>
      </w: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CB4" w:rsidRPr="00DE3295" w:rsidRDefault="007805A0" w:rsidP="00DE32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директора по развитию</w:t>
      </w:r>
      <w:r w:rsidR="00587BDD"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Гусарова</w:t>
      </w:r>
      <w:proofErr w:type="spellEnd"/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44A"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</w:t>
      </w:r>
      <w:r w:rsidRPr="00DE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377CB4" w:rsidRPr="00DE3295" w:rsidSect="00587BD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45E9"/>
    <w:multiLevelType w:val="hybridMultilevel"/>
    <w:tmpl w:val="9EF8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0E"/>
    <w:rsid w:val="0002544A"/>
    <w:rsid w:val="00040BD2"/>
    <w:rsid w:val="001137DD"/>
    <w:rsid w:val="001206EA"/>
    <w:rsid w:val="001567DD"/>
    <w:rsid w:val="001D706E"/>
    <w:rsid w:val="0022078E"/>
    <w:rsid w:val="00235662"/>
    <w:rsid w:val="00273C28"/>
    <w:rsid w:val="002C3CF1"/>
    <w:rsid w:val="002D0403"/>
    <w:rsid w:val="00301325"/>
    <w:rsid w:val="00377CB4"/>
    <w:rsid w:val="0039210E"/>
    <w:rsid w:val="003A25BF"/>
    <w:rsid w:val="003B71C2"/>
    <w:rsid w:val="00477B70"/>
    <w:rsid w:val="004C71F9"/>
    <w:rsid w:val="004D0765"/>
    <w:rsid w:val="0053198D"/>
    <w:rsid w:val="00587BDD"/>
    <w:rsid w:val="005C6BCA"/>
    <w:rsid w:val="005F5E60"/>
    <w:rsid w:val="006122C9"/>
    <w:rsid w:val="00686A35"/>
    <w:rsid w:val="006E3D90"/>
    <w:rsid w:val="007147C7"/>
    <w:rsid w:val="007805A0"/>
    <w:rsid w:val="00947676"/>
    <w:rsid w:val="00953975"/>
    <w:rsid w:val="009759D6"/>
    <w:rsid w:val="009F3766"/>
    <w:rsid w:val="00A37842"/>
    <w:rsid w:val="00B24BB6"/>
    <w:rsid w:val="00B44B54"/>
    <w:rsid w:val="00B75C77"/>
    <w:rsid w:val="00BB4BDC"/>
    <w:rsid w:val="00C15713"/>
    <w:rsid w:val="00C4359D"/>
    <w:rsid w:val="00C46E13"/>
    <w:rsid w:val="00D4431C"/>
    <w:rsid w:val="00D8224C"/>
    <w:rsid w:val="00DE0560"/>
    <w:rsid w:val="00DE3295"/>
    <w:rsid w:val="00E470FB"/>
    <w:rsid w:val="00E730A1"/>
    <w:rsid w:val="00E802B0"/>
    <w:rsid w:val="00E9549F"/>
    <w:rsid w:val="00EA5744"/>
    <w:rsid w:val="00ED2832"/>
    <w:rsid w:val="00EE3993"/>
    <w:rsid w:val="00F06375"/>
    <w:rsid w:val="00F84664"/>
    <w:rsid w:val="00FA1F54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2C5"/>
  <w15:docId w15:val="{65A1991B-0CB4-45E5-95A4-4C2F519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62"/>
    <w:pPr>
      <w:ind w:left="720"/>
      <w:contextualSpacing/>
    </w:pPr>
  </w:style>
  <w:style w:type="table" w:styleId="a4">
    <w:name w:val="Table Grid"/>
    <w:basedOn w:val="a1"/>
    <w:uiPriority w:val="39"/>
    <w:rsid w:val="002C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Бахарев Срегей Васильевич</dc:creator>
  <cp:lastModifiedBy>Котенева Наталья Владимировна</cp:lastModifiedBy>
  <cp:revision>4</cp:revision>
  <cp:lastPrinted>2021-03-04T08:18:00Z</cp:lastPrinted>
  <dcterms:created xsi:type="dcterms:W3CDTF">2023-12-18T09:41:00Z</dcterms:created>
  <dcterms:modified xsi:type="dcterms:W3CDTF">2024-09-27T11:38:00Z</dcterms:modified>
</cp:coreProperties>
</file>